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15E" w:rsidRDefault="00C2215E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2215E" w:rsidRDefault="00C2215E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1166A">
        <w:rPr>
          <w:noProof/>
        </w:rPr>
        <w:drawing>
          <wp:inline distT="0" distB="0" distL="0" distR="0">
            <wp:extent cx="5943600" cy="8890000"/>
            <wp:effectExtent l="0" t="0" r="0" b="0"/>
            <wp:docPr id="1" name="Рисунок 1" descr="C:\Users\Алсу\Pictures\Организатор клипов (Microsoft)\2AF931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Алсу\Pictures\Организатор клипов (Microsoft)\2AF931C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15E" w:rsidRDefault="00C2215E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2215E" w:rsidRDefault="00C2215E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2215E" w:rsidRDefault="00C2215E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83A5E" w:rsidRPr="00AD1DC6" w:rsidRDefault="00A83A5E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AD1DC6">
        <w:rPr>
          <w:rFonts w:ascii="Times New Roman" w:hAnsi="Times New Roman" w:cs="Times New Roman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образования.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i/>
        </w:rPr>
        <w:t>Критерий –</w:t>
      </w:r>
      <w:r w:rsidRPr="00AD1DC6">
        <w:rPr>
          <w:rFonts w:ascii="Times New Roman" w:hAnsi="Times New Roman" w:cs="Times New Roman"/>
        </w:rPr>
        <w:t xml:space="preserve"> признак, на основании которого производится оценка, классификация оцениваемого объекта.</w:t>
      </w:r>
    </w:p>
    <w:p w:rsidR="00280489" w:rsidRPr="00AD1DC6" w:rsidRDefault="00280489" w:rsidP="00AD1DC6">
      <w:pPr>
        <w:tabs>
          <w:tab w:val="left" w:pos="540"/>
        </w:tabs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i/>
        </w:rPr>
        <w:t xml:space="preserve">Мониторинг </w:t>
      </w:r>
      <w:r w:rsidRPr="00AD1DC6">
        <w:rPr>
          <w:rFonts w:ascii="Times New Roman" w:hAnsi="Times New Roman" w:cs="Times New Roman"/>
        </w:rPr>
        <w:t xml:space="preserve"> в системе образования – комплексное аналитическое отслеживание процессов, определяющих количественно – качественные 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 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i/>
        </w:rPr>
        <w:t xml:space="preserve">Экспертиза </w:t>
      </w:r>
      <w:r w:rsidRPr="00AD1DC6">
        <w:rPr>
          <w:rFonts w:ascii="Times New Roman" w:hAnsi="Times New Roman" w:cs="Times New Roman"/>
        </w:rPr>
        <w:t>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i/>
        </w:rPr>
        <w:t xml:space="preserve">Измерение </w:t>
      </w:r>
      <w:r w:rsidRPr="00AD1DC6">
        <w:rPr>
          <w:rFonts w:ascii="Times New Roman" w:hAnsi="Times New Roman" w:cs="Times New Roman"/>
        </w:rPr>
        <w:t xml:space="preserve">– метод регистрации состояния качества образования, а также оценка уровня образовательных достижений с помощью </w:t>
      </w:r>
      <w:proofErr w:type="spellStart"/>
      <w:r w:rsidRPr="00AD1DC6">
        <w:rPr>
          <w:rFonts w:ascii="Times New Roman" w:hAnsi="Times New Roman" w:cs="Times New Roman"/>
        </w:rPr>
        <w:t>КИМов</w:t>
      </w:r>
      <w:proofErr w:type="spellEnd"/>
      <w:r w:rsidRPr="00AD1DC6">
        <w:rPr>
          <w:rFonts w:ascii="Times New Roman" w:hAnsi="Times New Roman" w:cs="Times New Roman"/>
        </w:rP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280489" w:rsidRPr="00AD1DC6" w:rsidRDefault="00280489" w:rsidP="00AD1DC6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1.8.</w:t>
      </w:r>
      <w:r w:rsidRPr="00AD1DC6">
        <w:rPr>
          <w:rFonts w:ascii="Times New Roman" w:hAnsi="Times New Roman" w:cs="Times New Roman"/>
        </w:rPr>
        <w:t xml:space="preserve"> </w:t>
      </w:r>
      <w:r w:rsidR="001678B2">
        <w:rPr>
          <w:rFonts w:ascii="Times New Roman" w:hAnsi="Times New Roman" w:cs="Times New Roman"/>
        </w:rPr>
        <w:t>Оце</w:t>
      </w:r>
      <w:r w:rsidRPr="00AD1DC6">
        <w:rPr>
          <w:rFonts w:ascii="Times New Roman" w:hAnsi="Times New Roman" w:cs="Times New Roman"/>
        </w:rPr>
        <w:t>нка качества образования осуществляется посредством:</w:t>
      </w:r>
    </w:p>
    <w:p w:rsidR="00280489" w:rsidRPr="00AD1DC6" w:rsidRDefault="00280489" w:rsidP="00AD1DC6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системы </w:t>
      </w:r>
      <w:proofErr w:type="spellStart"/>
      <w:r w:rsidRPr="00AD1DC6">
        <w:rPr>
          <w:rFonts w:ascii="Times New Roman" w:hAnsi="Times New Roman" w:cs="Times New Roman"/>
        </w:rPr>
        <w:t>внутришкольного</w:t>
      </w:r>
      <w:proofErr w:type="spellEnd"/>
      <w:r w:rsidRPr="00AD1DC6">
        <w:rPr>
          <w:rFonts w:ascii="Times New Roman" w:hAnsi="Times New Roman" w:cs="Times New Roman"/>
        </w:rPr>
        <w:t xml:space="preserve"> контроля;</w:t>
      </w:r>
    </w:p>
    <w:p w:rsidR="00280489" w:rsidRPr="00AD1DC6" w:rsidRDefault="00280489" w:rsidP="00AD1DC6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общественной экспертизы качества образования;</w:t>
      </w:r>
    </w:p>
    <w:p w:rsidR="00280489" w:rsidRPr="00AD1DC6" w:rsidRDefault="00280489" w:rsidP="00AD1DC6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лицензирования;</w:t>
      </w:r>
    </w:p>
    <w:p w:rsidR="00280489" w:rsidRPr="00AD1DC6" w:rsidRDefault="00280489" w:rsidP="00AD1DC6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государственной аккредитации;</w:t>
      </w:r>
    </w:p>
    <w:p w:rsidR="00280489" w:rsidRPr="00AD1DC6" w:rsidRDefault="00280489" w:rsidP="00AD1DC6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государственной (итоговой) аттестации выпускников;</w:t>
      </w:r>
    </w:p>
    <w:p w:rsidR="00280489" w:rsidRPr="00AD1DC6" w:rsidRDefault="00280489" w:rsidP="00AD1DC6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мониторинга качества образования.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1.9.</w:t>
      </w:r>
      <w:r w:rsidRPr="00AD1DC6">
        <w:rPr>
          <w:rFonts w:ascii="Times New Roman" w:hAnsi="Times New Roman" w:cs="Times New Roman"/>
        </w:rPr>
        <w:t xml:space="preserve"> В качестве источников  данных для оценки качества образования используются:</w:t>
      </w:r>
    </w:p>
    <w:p w:rsidR="00280489" w:rsidRPr="00AD1DC6" w:rsidRDefault="00280489" w:rsidP="00AD1DC6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образовательная статистика;</w:t>
      </w:r>
    </w:p>
    <w:p w:rsidR="00280489" w:rsidRPr="00AD1DC6" w:rsidRDefault="00280489" w:rsidP="00AD1DC6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промежуточная и итоговая аттестация;</w:t>
      </w:r>
    </w:p>
    <w:p w:rsidR="00280489" w:rsidRPr="00AD1DC6" w:rsidRDefault="00280489" w:rsidP="00AD1DC6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мониторинговые исследования;</w:t>
      </w:r>
    </w:p>
    <w:p w:rsidR="00280489" w:rsidRPr="00AD1DC6" w:rsidRDefault="00280489" w:rsidP="00AD1DC6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социологические опросы;</w:t>
      </w:r>
    </w:p>
    <w:p w:rsidR="00280489" w:rsidRPr="00AD1DC6" w:rsidRDefault="00280489" w:rsidP="00AD1DC6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отчеты работников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>;</w:t>
      </w:r>
    </w:p>
    <w:p w:rsidR="00280489" w:rsidRPr="00AD1DC6" w:rsidRDefault="00280489" w:rsidP="00AD1DC6">
      <w:pPr>
        <w:numPr>
          <w:ilvl w:val="0"/>
          <w:numId w:val="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посещение уроков и внеклассных мероприятий.</w:t>
      </w:r>
    </w:p>
    <w:p w:rsidR="00280489" w:rsidRPr="00AD1DC6" w:rsidRDefault="00280489" w:rsidP="00AD1DC6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AD1DC6">
        <w:rPr>
          <w:rFonts w:ascii="Times New Roman" w:hAnsi="Times New Roman" w:cs="Times New Roman"/>
          <w:b/>
        </w:rPr>
        <w:t>Основные цели, задачи и принципы системы оценки качества образования</w:t>
      </w:r>
    </w:p>
    <w:p w:rsidR="00280489" w:rsidRPr="00AD1DC6" w:rsidRDefault="00280489" w:rsidP="00AD1DC6">
      <w:pPr>
        <w:spacing w:after="0" w:line="240" w:lineRule="auto"/>
        <w:ind w:firstLine="540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2.1.</w:t>
      </w:r>
      <w:r w:rsidRPr="00AD1DC6">
        <w:rPr>
          <w:rFonts w:ascii="Times New Roman" w:hAnsi="Times New Roman" w:cs="Times New Roman"/>
        </w:rPr>
        <w:t xml:space="preserve"> Целями системы оценки качества образования являются:</w:t>
      </w:r>
    </w:p>
    <w:p w:rsidR="00280489" w:rsidRPr="00AD1DC6" w:rsidRDefault="00280489" w:rsidP="00AD1DC6">
      <w:pPr>
        <w:numPr>
          <w:ilvl w:val="0"/>
          <w:numId w:val="1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  </w:t>
      </w:r>
      <w:r w:rsidR="00B1000A" w:rsidRPr="00AD1DC6">
        <w:rPr>
          <w:rFonts w:ascii="Times New Roman" w:hAnsi="Times New Roman" w:cs="Times New Roman"/>
        </w:rPr>
        <w:t>школе</w:t>
      </w:r>
      <w:r w:rsidRPr="00AD1DC6">
        <w:rPr>
          <w:rFonts w:ascii="Times New Roman" w:hAnsi="Times New Roman" w:cs="Times New Roman"/>
        </w:rPr>
        <w:t>;</w:t>
      </w:r>
    </w:p>
    <w:p w:rsidR="00280489" w:rsidRPr="00AD1DC6" w:rsidRDefault="00280489" w:rsidP="00AD1DC6">
      <w:pPr>
        <w:numPr>
          <w:ilvl w:val="0"/>
          <w:numId w:val="1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получение объективной информации о функционировании и развитии системы образования в </w:t>
      </w:r>
      <w:r w:rsidR="00B1000A" w:rsidRPr="00AD1DC6">
        <w:rPr>
          <w:rFonts w:ascii="Times New Roman" w:hAnsi="Times New Roman" w:cs="Times New Roman"/>
        </w:rPr>
        <w:t>школе</w:t>
      </w:r>
      <w:r w:rsidRPr="00AD1DC6">
        <w:rPr>
          <w:rFonts w:ascii="Times New Roman" w:hAnsi="Times New Roman" w:cs="Times New Roman"/>
        </w:rPr>
        <w:t>, тенденциях его изменения и причинах, влияющих на его уровень;</w:t>
      </w:r>
    </w:p>
    <w:p w:rsidR="00280489" w:rsidRPr="00AD1DC6" w:rsidRDefault="00280489" w:rsidP="00AD1DC6">
      <w:pPr>
        <w:numPr>
          <w:ilvl w:val="0"/>
          <w:numId w:val="1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280489" w:rsidRPr="00AD1DC6" w:rsidRDefault="00280489" w:rsidP="00AD1DC6">
      <w:pPr>
        <w:numPr>
          <w:ilvl w:val="0"/>
          <w:numId w:val="1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80489" w:rsidRPr="00AD1DC6" w:rsidRDefault="00280489" w:rsidP="00AD1DC6">
      <w:pPr>
        <w:numPr>
          <w:ilvl w:val="0"/>
          <w:numId w:val="1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прогнозирование развития образовательной системы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>.</w:t>
      </w:r>
    </w:p>
    <w:p w:rsidR="00280489" w:rsidRPr="00AD1DC6" w:rsidRDefault="00280489" w:rsidP="00AD1DC6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80489" w:rsidRPr="00AD1DC6" w:rsidRDefault="00280489" w:rsidP="00AD1DC6">
      <w:pPr>
        <w:numPr>
          <w:ilvl w:val="1"/>
          <w:numId w:val="2"/>
        </w:numPr>
        <w:tabs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Задачами построения системы оценки качества образования являются:</w:t>
      </w:r>
    </w:p>
    <w:p w:rsidR="00B1000A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формирование единого понимания  критериев качества образования и подходов к его измерению;</w:t>
      </w:r>
    </w:p>
    <w:p w:rsidR="00280489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280489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280489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изучение и самооценка состояния развития и эффективности деятельности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>;</w:t>
      </w:r>
    </w:p>
    <w:p w:rsidR="00280489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определение степени соответствия условий осуществления образовательного процесса государственным требованиям;</w:t>
      </w:r>
    </w:p>
    <w:p w:rsidR="00280489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280489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обеспечение доступности качественного образования;</w:t>
      </w:r>
    </w:p>
    <w:p w:rsidR="00280489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оценка уровня индивидуальных образовательных достижений обучающихся;</w:t>
      </w:r>
    </w:p>
    <w:p w:rsidR="00280489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280489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выявление факторов, влияющих на качество образования;</w:t>
      </w:r>
    </w:p>
    <w:p w:rsidR="00280489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lastRenderedPageBreak/>
        <w:t xml:space="preserve"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280489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определение рейтинга и стимулирующих доплат педагогам;</w:t>
      </w:r>
    </w:p>
    <w:p w:rsidR="00280489" w:rsidRPr="00AD1DC6" w:rsidRDefault="00280489" w:rsidP="00AD1DC6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расширение общественного участия в управлении образованием в </w:t>
      </w:r>
      <w:r w:rsidR="00B1000A" w:rsidRPr="00AD1DC6">
        <w:rPr>
          <w:rFonts w:ascii="Times New Roman" w:hAnsi="Times New Roman" w:cs="Times New Roman"/>
        </w:rPr>
        <w:t>школе</w:t>
      </w:r>
      <w:r w:rsidRPr="00AD1DC6">
        <w:rPr>
          <w:rFonts w:ascii="Times New Roman" w:hAnsi="Times New Roman" w:cs="Times New Roman"/>
        </w:rPr>
        <w:t>; содействие подготовке общественных экспертов, принимающих участие в процедурах оценки качества образования. 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2.3.</w:t>
      </w:r>
      <w:r w:rsidRPr="00AD1DC6">
        <w:rPr>
          <w:rFonts w:ascii="Times New Roman" w:hAnsi="Times New Roman" w:cs="Times New Roman"/>
        </w:rPr>
        <w:t xml:space="preserve"> В основу системы оценки качества образования положены следующие принципы:</w:t>
      </w:r>
    </w:p>
    <w:p w:rsidR="00280489" w:rsidRPr="00AD1DC6" w:rsidRDefault="00280489" w:rsidP="00AD1DC6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объективности, достоверности, полноты и системности информации о качестве образования;</w:t>
      </w:r>
    </w:p>
    <w:p w:rsidR="00280489" w:rsidRPr="00AD1DC6" w:rsidRDefault="00280489" w:rsidP="00AD1DC6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280489" w:rsidRPr="00AD1DC6" w:rsidRDefault="00280489" w:rsidP="00AD1DC6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280489" w:rsidRPr="00AD1DC6" w:rsidRDefault="00280489" w:rsidP="00AD1DC6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доступности информации о состоянии и качестве образования для различных групп  потребителей;</w:t>
      </w:r>
    </w:p>
    <w:p w:rsidR="00280489" w:rsidRPr="00AD1DC6" w:rsidRDefault="00280489" w:rsidP="00AD1DC6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AD1DC6">
        <w:rPr>
          <w:rFonts w:ascii="Times New Roman" w:hAnsi="Times New Roman" w:cs="Times New Roman"/>
        </w:rPr>
        <w:t>рефлексивности</w:t>
      </w:r>
      <w:proofErr w:type="spellEnd"/>
      <w:r w:rsidRPr="00AD1DC6">
        <w:rPr>
          <w:rFonts w:ascii="Times New Roman" w:hAnsi="Times New Roman" w:cs="Times New Roman"/>
        </w:rPr>
        <w:t xml:space="preserve">, реализуемый через включение педагогов в </w:t>
      </w:r>
      <w:proofErr w:type="spellStart"/>
      <w:r w:rsidRPr="00AD1DC6">
        <w:rPr>
          <w:rFonts w:ascii="Times New Roman" w:hAnsi="Times New Roman" w:cs="Times New Roman"/>
        </w:rPr>
        <w:t>критериальный</w:t>
      </w:r>
      <w:proofErr w:type="spellEnd"/>
      <w:r w:rsidRPr="00AD1DC6">
        <w:rPr>
          <w:rFonts w:ascii="Times New Roman" w:hAnsi="Times New Roman" w:cs="Times New Roman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280489" w:rsidRPr="00AD1DC6" w:rsidRDefault="00280489" w:rsidP="00AD1DC6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280489" w:rsidRPr="00AD1DC6" w:rsidRDefault="00280489" w:rsidP="00AD1DC6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AD1DC6">
        <w:rPr>
          <w:rFonts w:ascii="Times New Roman" w:hAnsi="Times New Roman" w:cs="Times New Roman"/>
        </w:rPr>
        <w:t>инструментальности</w:t>
      </w:r>
      <w:proofErr w:type="spellEnd"/>
      <w:r w:rsidRPr="00AD1DC6">
        <w:rPr>
          <w:rFonts w:ascii="Times New Roman" w:hAnsi="Times New Roman" w:cs="Times New Roman"/>
        </w:rPr>
        <w:t xml:space="preserve"> и технологичности используемых 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280489" w:rsidRPr="00AD1DC6" w:rsidRDefault="00280489" w:rsidP="00AD1DC6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280489" w:rsidRPr="00AD1DC6" w:rsidRDefault="00280489" w:rsidP="00AD1DC6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280489" w:rsidRPr="00AD1DC6" w:rsidRDefault="00280489" w:rsidP="00AD1DC6">
      <w:pPr>
        <w:numPr>
          <w:ilvl w:val="0"/>
          <w:numId w:val="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соблюдения морально-этических норм при проведении процедур оценки качества образования в </w:t>
      </w:r>
      <w:r w:rsidR="00B1000A" w:rsidRPr="00AD1DC6">
        <w:rPr>
          <w:rFonts w:ascii="Times New Roman" w:hAnsi="Times New Roman" w:cs="Times New Roman"/>
        </w:rPr>
        <w:t>школе</w:t>
      </w:r>
      <w:r w:rsidRPr="00AD1DC6">
        <w:rPr>
          <w:rFonts w:ascii="Times New Roman" w:hAnsi="Times New Roman" w:cs="Times New Roman"/>
        </w:rPr>
        <w:t>.</w:t>
      </w:r>
    </w:p>
    <w:p w:rsidR="00280489" w:rsidRPr="00AD1DC6" w:rsidRDefault="00280489" w:rsidP="00AD1DC6">
      <w:pPr>
        <w:numPr>
          <w:ilvl w:val="0"/>
          <w:numId w:val="1"/>
        </w:numPr>
        <w:tabs>
          <w:tab w:val="left" w:pos="720"/>
          <w:tab w:val="left" w:pos="1440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Организационная  и функциональная структура системы оценки качества образования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3.1.</w:t>
      </w:r>
      <w:r w:rsidRPr="00AD1DC6">
        <w:rPr>
          <w:rFonts w:ascii="Times New Roman" w:hAnsi="Times New Roman" w:cs="Times New Roman"/>
        </w:rPr>
        <w:t xml:space="preserve"> Организационная структура, занимающаяся </w:t>
      </w:r>
      <w:proofErr w:type="spellStart"/>
      <w:r w:rsidRPr="00AD1DC6">
        <w:rPr>
          <w:rFonts w:ascii="Times New Roman" w:hAnsi="Times New Roman" w:cs="Times New Roman"/>
        </w:rPr>
        <w:t>внутришкольной</w:t>
      </w:r>
      <w:proofErr w:type="spellEnd"/>
      <w:r w:rsidRPr="00AD1DC6">
        <w:rPr>
          <w:rFonts w:ascii="Times New Roman" w:hAnsi="Times New Roman" w:cs="Times New Roman"/>
        </w:rPr>
        <w:t xml:space="preserve"> оценкой, экспертизой качества образования и интерпретацией полученных результатов, включает в себя: администрацию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 xml:space="preserve">, педагогический совет, </w:t>
      </w:r>
      <w:r w:rsidR="00B1000A" w:rsidRPr="00AD1DC6">
        <w:rPr>
          <w:rFonts w:ascii="Times New Roman" w:hAnsi="Times New Roman" w:cs="Times New Roman"/>
        </w:rPr>
        <w:t>м</w:t>
      </w:r>
      <w:r w:rsidRPr="00AD1DC6">
        <w:rPr>
          <w:rFonts w:ascii="Times New Roman" w:hAnsi="Times New Roman" w:cs="Times New Roman"/>
        </w:rPr>
        <w:t>етодический совет, методические объединения учителей-предметников.  </w:t>
      </w:r>
    </w:p>
    <w:p w:rsidR="00280489" w:rsidRPr="00AD1DC6" w:rsidRDefault="00280489" w:rsidP="00AD1DC6">
      <w:pPr>
        <w:spacing w:after="0" w:line="240" w:lineRule="auto"/>
        <w:ind w:firstLine="540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3.2.</w:t>
      </w:r>
      <w:r w:rsidRPr="00AD1DC6">
        <w:rPr>
          <w:rFonts w:ascii="Times New Roman" w:hAnsi="Times New Roman" w:cs="Times New Roman"/>
        </w:rPr>
        <w:t xml:space="preserve"> Администрация 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>:</w:t>
      </w:r>
    </w:p>
    <w:p w:rsidR="00280489" w:rsidRPr="00AD1DC6" w:rsidRDefault="00280489" w:rsidP="00AD1DC6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формирует блок локальных актов, регулирующих функционирование СОКО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 xml:space="preserve"> и приложений к ним, утверждает приказом директора и контролирует их исполнение; </w:t>
      </w:r>
    </w:p>
    <w:p w:rsidR="00280489" w:rsidRPr="00AD1DC6" w:rsidRDefault="00280489" w:rsidP="00AD1DC6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>, участвует в этих мероприятиях;  </w:t>
      </w:r>
    </w:p>
    <w:p w:rsidR="00280489" w:rsidRPr="00AD1DC6" w:rsidRDefault="00280489" w:rsidP="00AD1DC6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обеспечивает на основе образовательной программы проведение в </w:t>
      </w:r>
      <w:r w:rsidR="00B1000A" w:rsidRPr="00AD1DC6">
        <w:rPr>
          <w:rFonts w:ascii="Times New Roman" w:hAnsi="Times New Roman" w:cs="Times New Roman"/>
        </w:rPr>
        <w:t>школе</w:t>
      </w:r>
      <w:r w:rsidRPr="00AD1DC6">
        <w:rPr>
          <w:rFonts w:ascii="Times New Roman" w:hAnsi="Times New Roman" w:cs="Times New Roman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280489" w:rsidRPr="00AD1DC6" w:rsidRDefault="00280489" w:rsidP="00AD1DC6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организует систему мониторинга качества образования в </w:t>
      </w:r>
      <w:r w:rsidR="00B1000A" w:rsidRPr="00AD1DC6">
        <w:rPr>
          <w:rFonts w:ascii="Times New Roman" w:hAnsi="Times New Roman" w:cs="Times New Roman"/>
        </w:rPr>
        <w:t>школ</w:t>
      </w:r>
      <w:r w:rsidRPr="00AD1DC6">
        <w:rPr>
          <w:rFonts w:ascii="Times New Roman" w:hAnsi="Times New Roman" w:cs="Times New Roman"/>
        </w:rPr>
        <w:t xml:space="preserve">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>;</w:t>
      </w:r>
    </w:p>
    <w:p w:rsidR="00280489" w:rsidRPr="00AD1DC6" w:rsidRDefault="00280489" w:rsidP="00AD1DC6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 xml:space="preserve"> за учебный год, публичный доклад директора);</w:t>
      </w:r>
    </w:p>
    <w:p w:rsidR="00280489" w:rsidRPr="00AD1DC6" w:rsidRDefault="00280489" w:rsidP="00AD1DC6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СОКО. 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3.3.</w:t>
      </w:r>
      <w:r w:rsidRPr="00AD1DC6">
        <w:rPr>
          <w:rFonts w:ascii="Times New Roman" w:hAnsi="Times New Roman" w:cs="Times New Roman"/>
        </w:rPr>
        <w:t xml:space="preserve"> Методический совет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 xml:space="preserve">  и методические объединения учителей-предметников: </w:t>
      </w:r>
    </w:p>
    <w:p w:rsidR="00280489" w:rsidRPr="00AD1DC6" w:rsidRDefault="00280489" w:rsidP="00AD1DC6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 xml:space="preserve">; </w:t>
      </w:r>
    </w:p>
    <w:p w:rsidR="00280489" w:rsidRPr="00AD1DC6" w:rsidRDefault="00280489" w:rsidP="00AD1DC6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участвуют в разработке критериев оценки результативности профессиональной деятельности педагогов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 xml:space="preserve">; </w:t>
      </w:r>
    </w:p>
    <w:p w:rsidR="00280489" w:rsidRPr="00AD1DC6" w:rsidRDefault="00280489" w:rsidP="00AD1DC6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проводят экспертизу организации, содержания и результатов аттестации </w:t>
      </w:r>
      <w:proofErr w:type="gramStart"/>
      <w:r w:rsidRPr="00AD1DC6">
        <w:rPr>
          <w:rFonts w:ascii="Times New Roman" w:hAnsi="Times New Roman" w:cs="Times New Roman"/>
        </w:rPr>
        <w:t>обучающихся  и</w:t>
      </w:r>
      <w:proofErr w:type="gramEnd"/>
      <w:r w:rsidRPr="00AD1DC6">
        <w:rPr>
          <w:rFonts w:ascii="Times New Roman" w:hAnsi="Times New Roman" w:cs="Times New Roman"/>
        </w:rPr>
        <w:t xml:space="preserve"> формируют предложения по их совершенствованию; </w:t>
      </w:r>
    </w:p>
    <w:p w:rsidR="00280489" w:rsidRPr="00AD1DC6" w:rsidRDefault="00280489" w:rsidP="00AD1DC6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>. 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 </w:t>
      </w:r>
      <w:r w:rsidRPr="00AD1DC6">
        <w:rPr>
          <w:rFonts w:ascii="Times New Roman" w:hAnsi="Times New Roman" w:cs="Times New Roman"/>
          <w:b/>
        </w:rPr>
        <w:t>3.4.</w:t>
      </w:r>
      <w:r w:rsidRPr="00AD1DC6">
        <w:rPr>
          <w:rFonts w:ascii="Times New Roman" w:hAnsi="Times New Roman" w:cs="Times New Roman"/>
        </w:rPr>
        <w:t xml:space="preserve"> Педагогический совет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>:</w:t>
      </w:r>
    </w:p>
    <w:p w:rsidR="00280489" w:rsidRPr="00AD1DC6" w:rsidRDefault="00280489" w:rsidP="00AD1DC6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lastRenderedPageBreak/>
        <w:t xml:space="preserve">содействует определению стратегических направлений развития системы образования в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 xml:space="preserve">; </w:t>
      </w:r>
    </w:p>
    <w:p w:rsidR="00280489" w:rsidRPr="00AD1DC6" w:rsidRDefault="00280489" w:rsidP="00AD1DC6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содействует реализации принципа общественного участия в управлении образованием в </w:t>
      </w:r>
      <w:r w:rsidR="00B1000A" w:rsidRPr="00AD1DC6">
        <w:rPr>
          <w:rFonts w:ascii="Times New Roman" w:hAnsi="Times New Roman" w:cs="Times New Roman"/>
        </w:rPr>
        <w:t>школе</w:t>
      </w:r>
      <w:r w:rsidRPr="00AD1DC6">
        <w:rPr>
          <w:rFonts w:ascii="Times New Roman" w:hAnsi="Times New Roman" w:cs="Times New Roman"/>
        </w:rPr>
        <w:t xml:space="preserve">; </w:t>
      </w:r>
    </w:p>
    <w:p w:rsidR="00280489" w:rsidRPr="00AD1DC6" w:rsidRDefault="00280489" w:rsidP="00AD1DC6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инициирует и участвует в организации конкурсов образовательных программ, конкурсов педагогического мастерства, образовательных технологий; </w:t>
      </w:r>
    </w:p>
    <w:p w:rsidR="00280489" w:rsidRPr="00AD1DC6" w:rsidRDefault="00280489" w:rsidP="00AD1DC6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принимает участие в формировании информационных запросов основных пользователей системы оценки качества образования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 xml:space="preserve">; </w:t>
      </w:r>
    </w:p>
    <w:p w:rsidR="00280489" w:rsidRPr="00AD1DC6" w:rsidRDefault="00280489" w:rsidP="00AD1DC6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280489" w:rsidRPr="00AD1DC6" w:rsidRDefault="00280489" w:rsidP="00AD1DC6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snapToGrid w:val="0"/>
        </w:rPr>
        <w:t xml:space="preserve">принимает участие в экспертизе качества образовательных результатов, условий организации учебного процесса в </w:t>
      </w:r>
      <w:r w:rsidR="00B1000A" w:rsidRPr="00AD1DC6">
        <w:rPr>
          <w:rFonts w:ascii="Times New Roman" w:hAnsi="Times New Roman" w:cs="Times New Roman"/>
          <w:snapToGrid w:val="0"/>
        </w:rPr>
        <w:t>школе</w:t>
      </w:r>
      <w:r w:rsidRPr="00AD1DC6">
        <w:rPr>
          <w:rFonts w:ascii="Times New Roman" w:hAnsi="Times New Roman" w:cs="Times New Roman"/>
          <w:snapToGrid w:val="0"/>
        </w:rPr>
        <w:t>;</w:t>
      </w:r>
    </w:p>
    <w:p w:rsidR="00280489" w:rsidRPr="00AD1DC6" w:rsidRDefault="00280489" w:rsidP="00AD1DC6">
      <w:pPr>
        <w:pStyle w:val="a3"/>
        <w:numPr>
          <w:ilvl w:val="0"/>
          <w:numId w:val="22"/>
        </w:numPr>
        <w:tabs>
          <w:tab w:val="clear" w:pos="36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AD1DC6">
        <w:rPr>
          <w:sz w:val="22"/>
          <w:szCs w:val="22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280489" w:rsidRPr="00AD1DC6" w:rsidRDefault="00280489" w:rsidP="00AD1DC6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B1000A" w:rsidRPr="00AD1DC6">
        <w:rPr>
          <w:rFonts w:ascii="Times New Roman" w:hAnsi="Times New Roman" w:cs="Times New Roman"/>
        </w:rPr>
        <w:t>школе</w:t>
      </w:r>
      <w:r w:rsidRPr="00AD1DC6">
        <w:rPr>
          <w:rFonts w:ascii="Times New Roman" w:hAnsi="Times New Roman" w:cs="Times New Roman"/>
        </w:rPr>
        <w:t>;</w:t>
      </w:r>
    </w:p>
    <w:p w:rsidR="00280489" w:rsidRPr="00AD1DC6" w:rsidRDefault="00280489" w:rsidP="00AD1DC6">
      <w:pPr>
        <w:pStyle w:val="a3"/>
        <w:numPr>
          <w:ilvl w:val="0"/>
          <w:numId w:val="22"/>
        </w:numPr>
        <w:tabs>
          <w:tab w:val="clear" w:pos="36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AD1DC6">
        <w:rPr>
          <w:sz w:val="22"/>
          <w:szCs w:val="22"/>
        </w:rPr>
        <w:t xml:space="preserve">заслушивает информацию и отчеты педагогических работников, доклады представителей организаций и </w:t>
      </w:r>
      <w:r w:rsidR="00B1000A" w:rsidRPr="00AD1DC6">
        <w:rPr>
          <w:sz w:val="22"/>
          <w:szCs w:val="22"/>
        </w:rPr>
        <w:t xml:space="preserve">учреждений, взаимодействующих со школой </w:t>
      </w:r>
      <w:r w:rsidRPr="00AD1DC6">
        <w:rPr>
          <w:sz w:val="22"/>
          <w:szCs w:val="22"/>
        </w:rPr>
        <w:t xml:space="preserve">по вопросам образования и воспитания подрастающего поколения, в том числе сообщения о проверке соблюдения санитарно-гигиенического режима в </w:t>
      </w:r>
      <w:r w:rsidR="00B1000A" w:rsidRPr="00AD1DC6">
        <w:rPr>
          <w:sz w:val="22"/>
          <w:szCs w:val="22"/>
        </w:rPr>
        <w:t>школе</w:t>
      </w:r>
      <w:r w:rsidRPr="00AD1DC6">
        <w:rPr>
          <w:sz w:val="22"/>
          <w:szCs w:val="22"/>
        </w:rPr>
        <w:t xml:space="preserve">, об охране труда, здоровья и жизни обучающихся и другие вопросы образовательной деятельности </w:t>
      </w:r>
      <w:r w:rsidR="00B1000A" w:rsidRPr="00AD1DC6">
        <w:rPr>
          <w:sz w:val="22"/>
          <w:szCs w:val="22"/>
        </w:rPr>
        <w:t>школы</w:t>
      </w:r>
      <w:r w:rsidRPr="00AD1DC6">
        <w:rPr>
          <w:sz w:val="22"/>
          <w:szCs w:val="22"/>
        </w:rPr>
        <w:t>.</w:t>
      </w:r>
    </w:p>
    <w:p w:rsidR="00280489" w:rsidRPr="00AD1DC6" w:rsidRDefault="00280489" w:rsidP="00AD1DC6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 xml:space="preserve">Реализация внутреннего мониторинга качества образования 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80489" w:rsidRPr="00AD1DC6" w:rsidRDefault="00280489" w:rsidP="00AD1DC6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Реализация внутреннего мониторинга качества образования</w:t>
      </w:r>
      <w:r w:rsidRPr="00AD1DC6">
        <w:rPr>
          <w:rFonts w:ascii="Times New Roman" w:hAnsi="Times New Roman" w:cs="Times New Roman"/>
          <w:b/>
        </w:rPr>
        <w:t xml:space="preserve"> </w:t>
      </w:r>
      <w:r w:rsidRPr="00AD1DC6">
        <w:rPr>
          <w:rFonts w:ascii="Times New Roman" w:hAnsi="Times New Roman" w:cs="Times New Roman"/>
        </w:rPr>
        <w:t>осуществляется на основе нормативных правовых актов Российской Федерации, Республики Татарстан, регламентирующих реализацию всех процедур контроля и оценки качества образования.</w:t>
      </w:r>
    </w:p>
    <w:p w:rsidR="00280489" w:rsidRPr="00AD1DC6" w:rsidRDefault="00280489" w:rsidP="00AD1DC6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Мероприятия по реализации целей и задач </w:t>
      </w:r>
      <w:r w:rsidR="00E85DA3">
        <w:rPr>
          <w:rFonts w:ascii="Times New Roman" w:hAnsi="Times New Roman" w:cs="Times New Roman"/>
          <w:lang w:val="tt-RU"/>
        </w:rPr>
        <w:t>мониторинга</w:t>
      </w:r>
      <w:r w:rsidRPr="00AD1DC6">
        <w:rPr>
          <w:rFonts w:ascii="Times New Roman" w:hAnsi="Times New Roman" w:cs="Times New Roman"/>
        </w:rPr>
        <w:t xml:space="preserve"> планируются и осуществляются на основе проблемного анализа образовательного процесса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>, определения методологии, технологии и инструментария оценки качества образования.</w:t>
      </w:r>
    </w:p>
    <w:p w:rsidR="00280489" w:rsidRPr="00AD1DC6" w:rsidRDefault="00280489" w:rsidP="00AD1D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4.3.</w:t>
      </w:r>
      <w:r w:rsidRPr="00AD1DC6">
        <w:rPr>
          <w:rFonts w:ascii="Times New Roman" w:hAnsi="Times New Roman" w:cs="Times New Roman"/>
        </w:rPr>
        <w:t xml:space="preserve"> Предметом системы оценки качества образования являются: </w:t>
      </w:r>
    </w:p>
    <w:p w:rsidR="00280489" w:rsidRPr="00AD1DC6" w:rsidRDefault="00280489" w:rsidP="00AD1DC6">
      <w:pPr>
        <w:numPr>
          <w:ilvl w:val="0"/>
          <w:numId w:val="20"/>
        </w:numPr>
        <w:tabs>
          <w:tab w:val="clear" w:pos="90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качество </w:t>
      </w:r>
      <w:proofErr w:type="gramStart"/>
      <w:r w:rsidRPr="00AD1DC6">
        <w:rPr>
          <w:rFonts w:ascii="Times New Roman" w:hAnsi="Times New Roman" w:cs="Times New Roman"/>
        </w:rPr>
        <w:t>образовательных результатов</w:t>
      </w:r>
      <w:proofErr w:type="gramEnd"/>
      <w:r w:rsidRPr="00AD1DC6">
        <w:rPr>
          <w:rFonts w:ascii="Times New Roman" w:hAnsi="Times New Roman" w:cs="Times New Roman"/>
        </w:rPr>
        <w:t xml:space="preserve">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</w:t>
      </w:r>
      <w:r w:rsidR="00B84080" w:rsidRPr="00AD1DC6">
        <w:rPr>
          <w:rFonts w:ascii="Times New Roman" w:hAnsi="Times New Roman" w:cs="Times New Roman"/>
        </w:rPr>
        <w:t>го</w:t>
      </w:r>
      <w:r w:rsidRPr="00AD1DC6">
        <w:rPr>
          <w:rFonts w:ascii="Times New Roman" w:hAnsi="Times New Roman" w:cs="Times New Roman"/>
        </w:rPr>
        <w:t xml:space="preserve"> стандарта);</w:t>
      </w:r>
    </w:p>
    <w:p w:rsidR="00280489" w:rsidRPr="00AD1DC6" w:rsidRDefault="00280489" w:rsidP="00AD1DC6">
      <w:pPr>
        <w:numPr>
          <w:ilvl w:val="0"/>
          <w:numId w:val="20"/>
        </w:numPr>
        <w:tabs>
          <w:tab w:val="clear" w:pos="90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280489" w:rsidRPr="00AD1DC6" w:rsidRDefault="00280489" w:rsidP="00AD1DC6">
      <w:pPr>
        <w:numPr>
          <w:ilvl w:val="0"/>
          <w:numId w:val="20"/>
        </w:numPr>
        <w:tabs>
          <w:tab w:val="clear" w:pos="90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качество основных и дополнительных образовательных программ, принятых и реализуемых в </w:t>
      </w:r>
      <w:r w:rsidR="00B1000A" w:rsidRPr="00AD1DC6">
        <w:rPr>
          <w:rFonts w:ascii="Times New Roman" w:hAnsi="Times New Roman" w:cs="Times New Roman"/>
        </w:rPr>
        <w:t>школе</w:t>
      </w:r>
      <w:r w:rsidRPr="00AD1DC6">
        <w:rPr>
          <w:rFonts w:ascii="Times New Roman" w:hAnsi="Times New Roman" w:cs="Times New Roman"/>
        </w:rPr>
        <w:t>, условия их реализации;</w:t>
      </w:r>
    </w:p>
    <w:p w:rsidR="00280489" w:rsidRPr="00AD1DC6" w:rsidRDefault="00280489" w:rsidP="00AD1DC6">
      <w:pPr>
        <w:numPr>
          <w:ilvl w:val="0"/>
          <w:numId w:val="20"/>
        </w:numPr>
        <w:tabs>
          <w:tab w:val="clear" w:pos="90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воспитательная работа;</w:t>
      </w:r>
    </w:p>
    <w:p w:rsidR="00280489" w:rsidRPr="00AD1DC6" w:rsidRDefault="00280489" w:rsidP="00AD1DC6">
      <w:pPr>
        <w:numPr>
          <w:ilvl w:val="0"/>
          <w:numId w:val="20"/>
        </w:numPr>
        <w:tabs>
          <w:tab w:val="clear" w:pos="90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280489" w:rsidRPr="00AD1DC6" w:rsidRDefault="00280489" w:rsidP="00AD1DC6">
      <w:pPr>
        <w:pStyle w:val="a3"/>
        <w:numPr>
          <w:ilvl w:val="0"/>
          <w:numId w:val="20"/>
        </w:numPr>
        <w:tabs>
          <w:tab w:val="clear" w:pos="90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AD1DC6">
        <w:rPr>
          <w:sz w:val="22"/>
          <w:szCs w:val="22"/>
        </w:rPr>
        <w:t xml:space="preserve">эффективность управления качеством образования и открытость деятельности </w:t>
      </w:r>
      <w:r w:rsidR="00B1000A" w:rsidRPr="00AD1DC6">
        <w:rPr>
          <w:sz w:val="22"/>
          <w:szCs w:val="22"/>
        </w:rPr>
        <w:t>школы</w:t>
      </w:r>
      <w:r w:rsidRPr="00AD1DC6">
        <w:rPr>
          <w:sz w:val="22"/>
          <w:szCs w:val="22"/>
        </w:rPr>
        <w:t>;</w:t>
      </w:r>
    </w:p>
    <w:p w:rsidR="00280489" w:rsidRPr="00AD1DC6" w:rsidRDefault="00280489" w:rsidP="00AD1DC6">
      <w:pPr>
        <w:numPr>
          <w:ilvl w:val="0"/>
          <w:numId w:val="12"/>
        </w:numPr>
        <w:tabs>
          <w:tab w:val="clear" w:pos="90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состояние здоровья обучающихся.</w:t>
      </w:r>
    </w:p>
    <w:p w:rsidR="00280489" w:rsidRPr="00AD1DC6" w:rsidRDefault="00280489" w:rsidP="00E85DA3">
      <w:pPr>
        <w:numPr>
          <w:ilvl w:val="1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   Реализация </w:t>
      </w:r>
      <w:r w:rsidR="00E85DA3">
        <w:rPr>
          <w:rFonts w:ascii="Times New Roman" w:hAnsi="Times New Roman" w:cs="Times New Roman"/>
          <w:lang w:val="tt-RU"/>
        </w:rPr>
        <w:t>мниторинга</w:t>
      </w:r>
      <w:r w:rsidRPr="00AD1DC6">
        <w:rPr>
          <w:rFonts w:ascii="Times New Roman" w:hAnsi="Times New Roman" w:cs="Times New Roman"/>
        </w:rPr>
        <w:t xml:space="preserve"> в </w:t>
      </w:r>
      <w:r w:rsidR="00B1000A" w:rsidRPr="00AD1DC6">
        <w:rPr>
          <w:rFonts w:ascii="Times New Roman" w:hAnsi="Times New Roman" w:cs="Times New Roman"/>
        </w:rPr>
        <w:t>школе</w:t>
      </w:r>
      <w:r w:rsidRPr="00AD1DC6">
        <w:rPr>
          <w:rFonts w:ascii="Times New Roman" w:hAnsi="Times New Roman" w:cs="Times New Roman"/>
        </w:rPr>
        <w:t xml:space="preserve"> осуществляется посредством существующих процедур и экспертной оценки качества образования.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4.4.1.</w:t>
      </w:r>
      <w:r w:rsidRPr="00AD1DC6">
        <w:rPr>
          <w:rFonts w:ascii="Times New Roman" w:hAnsi="Times New Roman" w:cs="Times New Roman"/>
        </w:rPr>
        <w:t xml:space="preserve"> Содержание процедуры оценки качества образовательных результатов обучающихся включает в себя:</w:t>
      </w:r>
    </w:p>
    <w:p w:rsidR="00280489" w:rsidRPr="00AD1DC6" w:rsidRDefault="00280489" w:rsidP="00AD1DC6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государственную (итоговую) аттестацию выпускников 9-ых, 11-ых классов;</w:t>
      </w:r>
    </w:p>
    <w:p w:rsidR="00280489" w:rsidRPr="00AD1DC6" w:rsidRDefault="00280489" w:rsidP="00AD1DC6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промежуточную и текущую аттестацию обучающихся;</w:t>
      </w:r>
    </w:p>
    <w:p w:rsidR="00280489" w:rsidRPr="00AD1DC6" w:rsidRDefault="00280489" w:rsidP="00AD1DC6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AD1DC6">
        <w:rPr>
          <w:rFonts w:ascii="Times New Roman" w:hAnsi="Times New Roman" w:cs="Times New Roman"/>
        </w:rPr>
        <w:t>мониторинговые исследования качества знаний обучающихся 4-ых классов по русскому языку, математике</w:t>
      </w:r>
      <w:r w:rsidR="00B1000A" w:rsidRPr="00AD1DC6">
        <w:rPr>
          <w:rFonts w:ascii="Times New Roman" w:hAnsi="Times New Roman" w:cs="Times New Roman"/>
        </w:rPr>
        <w:t>, окружающему миру</w:t>
      </w:r>
      <w:r w:rsidRPr="00AD1DC6">
        <w:rPr>
          <w:rFonts w:ascii="Times New Roman" w:hAnsi="Times New Roman" w:cs="Times New Roman"/>
        </w:rPr>
        <w:t xml:space="preserve"> и </w:t>
      </w:r>
      <w:r w:rsidR="00B63328" w:rsidRPr="00AD1DC6">
        <w:rPr>
          <w:rFonts w:ascii="Times New Roman" w:hAnsi="Times New Roman" w:cs="Times New Roman"/>
          <w:color w:val="000000" w:themeColor="text1"/>
        </w:rPr>
        <w:t>татарскому языку</w:t>
      </w:r>
      <w:r w:rsidRPr="00AD1DC6">
        <w:rPr>
          <w:rFonts w:ascii="Times New Roman" w:hAnsi="Times New Roman" w:cs="Times New Roman"/>
          <w:color w:val="000000" w:themeColor="text1"/>
        </w:rPr>
        <w:t>;</w:t>
      </w:r>
    </w:p>
    <w:p w:rsidR="00280489" w:rsidRPr="00AD1DC6" w:rsidRDefault="00280489" w:rsidP="00AD1DC6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color w:val="000000" w:themeColor="text1"/>
        </w:rPr>
        <w:t>участие и результативность в школьных, районных, республиканских и др. предметных олимпиадах, конкурсах, соревнованиях</w:t>
      </w:r>
      <w:r w:rsidRPr="00AD1DC6">
        <w:rPr>
          <w:rFonts w:ascii="Times New Roman" w:hAnsi="Times New Roman" w:cs="Times New Roman"/>
        </w:rPr>
        <w:t>;</w:t>
      </w:r>
    </w:p>
    <w:p w:rsidR="00280489" w:rsidRPr="00AD1DC6" w:rsidRDefault="00280489" w:rsidP="00AD1DC6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мониторинговое исследование обучающихся 1-ых классов «Готовность к обучению в </w:t>
      </w:r>
      <w:r w:rsidR="00B1000A" w:rsidRPr="00AD1DC6">
        <w:rPr>
          <w:rFonts w:ascii="Times New Roman" w:hAnsi="Times New Roman" w:cs="Times New Roman"/>
        </w:rPr>
        <w:t>школе</w:t>
      </w:r>
      <w:r w:rsidRPr="00AD1DC6">
        <w:rPr>
          <w:rFonts w:ascii="Times New Roman" w:hAnsi="Times New Roman" w:cs="Times New Roman"/>
        </w:rPr>
        <w:t xml:space="preserve"> и адаптация»;</w:t>
      </w:r>
    </w:p>
    <w:p w:rsidR="00280489" w:rsidRPr="00AD1DC6" w:rsidRDefault="00280489" w:rsidP="00AD1DC6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мониторинговое исследование </w:t>
      </w:r>
      <w:proofErr w:type="spellStart"/>
      <w:r w:rsidRPr="00AD1DC6">
        <w:rPr>
          <w:rFonts w:ascii="Times New Roman" w:hAnsi="Times New Roman" w:cs="Times New Roman"/>
        </w:rPr>
        <w:t>обученности</w:t>
      </w:r>
      <w:proofErr w:type="spellEnd"/>
      <w:r w:rsidRPr="00AD1DC6">
        <w:rPr>
          <w:rFonts w:ascii="Times New Roman" w:hAnsi="Times New Roman" w:cs="Times New Roman"/>
        </w:rPr>
        <w:t xml:space="preserve"> и адаптации обучающихся 5-ых  классов;</w:t>
      </w:r>
    </w:p>
    <w:p w:rsidR="00280489" w:rsidRPr="00AD1DC6" w:rsidRDefault="00280489" w:rsidP="00AD1DC6">
      <w:pPr>
        <w:numPr>
          <w:ilvl w:val="0"/>
          <w:numId w:val="1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мониторинговое исследование образовательных достижений обучающихся на разных ступенях обучения в соответствии со школьной программой мониторинговых исследований.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4.4.2.</w:t>
      </w:r>
      <w:r w:rsidRPr="00AD1DC6">
        <w:rPr>
          <w:rFonts w:ascii="Times New Roman" w:hAnsi="Times New Roman" w:cs="Times New Roman"/>
        </w:rPr>
        <w:t xml:space="preserve"> Содержание процедуры оценки качества организации образовательного процесса включает в себя:</w:t>
      </w:r>
    </w:p>
    <w:p w:rsidR="00280489" w:rsidRPr="00AD1DC6" w:rsidRDefault="00280489" w:rsidP="00AD1DC6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результаты лицензирования и государственной аккредитации;</w:t>
      </w:r>
    </w:p>
    <w:p w:rsidR="00280489" w:rsidRPr="00AD1DC6" w:rsidRDefault="00280489" w:rsidP="00AD1DC6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lastRenderedPageBreak/>
        <w:t>эффективность механизмов самооценки и внешней оценки деятельности путем анализа ежегодных публичных докладов;</w:t>
      </w:r>
    </w:p>
    <w:p w:rsidR="00280489" w:rsidRPr="00AD1DC6" w:rsidRDefault="00280489" w:rsidP="00AD1DC6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программно-информационное обеспечение, наличие Интернета, эффективность его использования в учебном процессе;</w:t>
      </w:r>
    </w:p>
    <w:p w:rsidR="00280489" w:rsidRPr="00AD1DC6" w:rsidRDefault="00280489" w:rsidP="00AD1DC6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оснащенность учебных кабинетов современным оборудованием, средствами обучения и мебелью;</w:t>
      </w:r>
    </w:p>
    <w:p w:rsidR="00280489" w:rsidRPr="00AD1DC6" w:rsidRDefault="00280489" w:rsidP="00AD1DC6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обеспеченность методической и учебной литературой;</w:t>
      </w:r>
    </w:p>
    <w:p w:rsidR="00280489" w:rsidRPr="00AD1DC6" w:rsidRDefault="00280489" w:rsidP="00AD1DC6">
      <w:pPr>
        <w:numPr>
          <w:ilvl w:val="0"/>
          <w:numId w:val="1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280489" w:rsidRPr="00AD1DC6" w:rsidRDefault="00280489" w:rsidP="00AD1DC6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оценку состояния условий обучения нормативам и требованиям СанПиН;</w:t>
      </w:r>
    </w:p>
    <w:p w:rsidR="00280489" w:rsidRPr="00AD1DC6" w:rsidRDefault="00280489" w:rsidP="00AD1DC6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диагностика уровня тревожности обучающихся 1, 5, 10 классов в период       адаптации;</w:t>
      </w:r>
    </w:p>
    <w:p w:rsidR="00280489" w:rsidRPr="00AD1DC6" w:rsidRDefault="00280489" w:rsidP="00AD1DC6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оценку отсева обучающихся на всех ступенях обучения и сохранение контингента обучающихся;</w:t>
      </w:r>
    </w:p>
    <w:p w:rsidR="00280489" w:rsidRPr="00AD1DC6" w:rsidRDefault="00280489" w:rsidP="00AD1DC6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анализ результатов дальнейшего трудоустройства выпускников;</w:t>
      </w:r>
    </w:p>
    <w:p w:rsidR="00280489" w:rsidRPr="00AD1DC6" w:rsidRDefault="00280489" w:rsidP="00AD1DC6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оценку открытости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 xml:space="preserve"> для родителей и общественных организаций</w:t>
      </w:r>
      <w:r w:rsidR="00B1000A" w:rsidRPr="00AD1DC6">
        <w:rPr>
          <w:rFonts w:ascii="Times New Roman" w:hAnsi="Times New Roman" w:cs="Times New Roman"/>
        </w:rPr>
        <w:t>,</w:t>
      </w:r>
      <w:r w:rsidRPr="00AD1DC6">
        <w:rPr>
          <w:rFonts w:ascii="Times New Roman" w:hAnsi="Times New Roman" w:cs="Times New Roman"/>
        </w:rPr>
        <w:t xml:space="preserve"> анкетирование  родителей.</w:t>
      </w:r>
    </w:p>
    <w:p w:rsidR="00280489" w:rsidRPr="00AD1DC6" w:rsidRDefault="00746BB6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4</w:t>
      </w:r>
      <w:r w:rsidR="00280489" w:rsidRPr="00AD1DC6">
        <w:rPr>
          <w:rFonts w:ascii="Times New Roman" w:hAnsi="Times New Roman" w:cs="Times New Roman"/>
          <w:b/>
        </w:rPr>
        <w:t>.4.3.</w:t>
      </w:r>
      <w:r w:rsidR="00280489" w:rsidRPr="00AD1DC6">
        <w:rPr>
          <w:rFonts w:ascii="Times New Roman" w:hAnsi="Times New Roman" w:cs="Times New Roman"/>
        </w:rPr>
        <w:t xml:space="preserve"> Содержание процедуры оценки системы дополнительного образования включает в себя:</w:t>
      </w:r>
    </w:p>
    <w:p w:rsidR="00280489" w:rsidRPr="00AD1DC6" w:rsidRDefault="00280489" w:rsidP="00AD1DC6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степень соответствия программ дополнительного образования нормативным требованиям;</w:t>
      </w:r>
    </w:p>
    <w:p w:rsidR="00280489" w:rsidRPr="00AD1DC6" w:rsidRDefault="00280489" w:rsidP="00AD1DC6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реализация направленности программ дополнительного образования, заявленной в лицензии;</w:t>
      </w:r>
    </w:p>
    <w:p w:rsidR="00280489" w:rsidRPr="00AD1DC6" w:rsidRDefault="00280489" w:rsidP="00AD1DC6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доля обучающихся (%), охваченных дополнительным образованием.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4.4.4.</w:t>
      </w:r>
      <w:r w:rsidRPr="00AD1DC6">
        <w:rPr>
          <w:rFonts w:ascii="Times New Roman" w:hAnsi="Times New Roman" w:cs="Times New Roman"/>
        </w:rPr>
        <w:t xml:space="preserve"> Содержание процедуры оценки качества воспитательной работы включает в себя:</w:t>
      </w:r>
    </w:p>
    <w:p w:rsidR="00280489" w:rsidRPr="00AD1DC6" w:rsidRDefault="00280489" w:rsidP="00AD1DC6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степень вовлеченности в воспитательный процесс педагогического коллектива и родителей;</w:t>
      </w:r>
    </w:p>
    <w:p w:rsidR="00280489" w:rsidRPr="00AD1DC6" w:rsidRDefault="00280489" w:rsidP="00AD1DC6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качество планирования воспитательной работы;</w:t>
      </w:r>
    </w:p>
    <w:p w:rsidR="00280489" w:rsidRPr="00AD1DC6" w:rsidRDefault="00280489" w:rsidP="00AD1DC6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охват обучающихся таким содержанием деятельности, которая соответствует их интересам и потребностям;</w:t>
      </w:r>
    </w:p>
    <w:p w:rsidR="00280489" w:rsidRPr="00AD1DC6" w:rsidRDefault="00280489" w:rsidP="00AD1DC6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наличие детского самоуправления;</w:t>
      </w:r>
    </w:p>
    <w:p w:rsidR="00280489" w:rsidRPr="00AD1DC6" w:rsidRDefault="00280489" w:rsidP="00AD1DC6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удовлетворенность обучающихся и родителей воспитательным процессом; </w:t>
      </w:r>
    </w:p>
    <w:p w:rsidR="00280489" w:rsidRPr="00AD1DC6" w:rsidRDefault="00280489" w:rsidP="00AD1DC6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исследование уровня воспитанности обучающихся;</w:t>
      </w:r>
    </w:p>
    <w:p w:rsidR="00280489" w:rsidRPr="00AD1DC6" w:rsidRDefault="00280489" w:rsidP="00AD1DC6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положительная динамика количества правонарушений и преступлений обучающихся.</w:t>
      </w:r>
    </w:p>
    <w:p w:rsidR="00280489" w:rsidRPr="00AD1DC6" w:rsidRDefault="00280489" w:rsidP="00AD1DC6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4.4.5.</w:t>
      </w:r>
      <w:r w:rsidRPr="00AD1DC6">
        <w:rPr>
          <w:rFonts w:ascii="Times New Roman" w:hAnsi="Times New Roman" w:cs="Times New Roman"/>
        </w:rPr>
        <w:t xml:space="preserve">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280489" w:rsidRPr="00AD1DC6" w:rsidRDefault="00280489" w:rsidP="00AD1DC6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аттестация педагогов;</w:t>
      </w:r>
    </w:p>
    <w:p w:rsidR="00280489" w:rsidRPr="00AD1DC6" w:rsidRDefault="00280489" w:rsidP="00AD1DC6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280489" w:rsidRPr="00AD1DC6" w:rsidRDefault="00280489" w:rsidP="00AD1DC6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знание и использование современных педагогических методик и технологий;</w:t>
      </w:r>
    </w:p>
    <w:p w:rsidR="00280489" w:rsidRPr="00AD1DC6" w:rsidRDefault="00280489" w:rsidP="00AD1DC6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образовательные достижения учащихся;</w:t>
      </w:r>
    </w:p>
    <w:p w:rsidR="00280489" w:rsidRPr="00AD1DC6" w:rsidRDefault="00280489" w:rsidP="00AD1DC6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участие в профессиональных конкурсах разного уровня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4.4.7.</w:t>
      </w:r>
      <w:r w:rsidRPr="00AD1DC6">
        <w:rPr>
          <w:rFonts w:ascii="Times New Roman" w:hAnsi="Times New Roman" w:cs="Times New Roman"/>
        </w:rPr>
        <w:t xml:space="preserve"> Содержание процедуры оценки здоровья учащихся включает в себя:</w:t>
      </w:r>
    </w:p>
    <w:p w:rsidR="00280489" w:rsidRPr="00AD1DC6" w:rsidRDefault="00280489" w:rsidP="00AD1DC6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регулярность и качество проведения санитарно-эпидемиологических профилактических мероприятий;</w:t>
      </w:r>
    </w:p>
    <w:p w:rsidR="00280489" w:rsidRPr="00AD1DC6" w:rsidRDefault="00280489" w:rsidP="00AD1DC6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оценку заболеваемости обучающихся, педагогических и других работников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>;</w:t>
      </w:r>
    </w:p>
    <w:p w:rsidR="00280489" w:rsidRPr="00AD1DC6" w:rsidRDefault="00280489" w:rsidP="00AD1DC6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оценку эффективности оздоровительной работы (</w:t>
      </w:r>
      <w:proofErr w:type="spellStart"/>
      <w:r w:rsidRPr="00AD1DC6">
        <w:rPr>
          <w:rFonts w:ascii="Times New Roman" w:hAnsi="Times New Roman" w:cs="Times New Roman"/>
        </w:rPr>
        <w:t>здоровьесберегающие</w:t>
      </w:r>
      <w:proofErr w:type="spellEnd"/>
      <w:r w:rsidRPr="00AD1DC6">
        <w:rPr>
          <w:rFonts w:ascii="Times New Roman" w:hAnsi="Times New Roman" w:cs="Times New Roman"/>
        </w:rPr>
        <w:t xml:space="preserve"> программы, режим дня, организация отдыха и оздоровления детей в каникулярное время);</w:t>
      </w:r>
    </w:p>
    <w:p w:rsidR="00280489" w:rsidRPr="00AD1DC6" w:rsidRDefault="00280489" w:rsidP="00AD1DC6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оценку состояния физкультурно-оздоровительной работы;</w:t>
      </w:r>
    </w:p>
    <w:p w:rsidR="00280489" w:rsidRPr="00AD1DC6" w:rsidRDefault="00280489" w:rsidP="00AD1DC6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диагностика состояния здоровья обучающихся.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4.5</w:t>
      </w:r>
      <w:r w:rsidRPr="00AD1DC6">
        <w:rPr>
          <w:rFonts w:ascii="Times New Roman" w:hAnsi="Times New Roman" w:cs="Times New Roman"/>
        </w:rPr>
        <w:t xml:space="preserve">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</w:t>
      </w:r>
      <w:r w:rsidR="00B1000A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 xml:space="preserve">. 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4.6.</w:t>
      </w:r>
      <w:r w:rsidRPr="00AD1DC6">
        <w:rPr>
          <w:rFonts w:ascii="Times New Roman" w:hAnsi="Times New Roman" w:cs="Times New Roman"/>
        </w:rPr>
        <w:t xml:space="preserve">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CCCCCC"/>
          <w:insideV w:val="outset" w:sz="6" w:space="0" w:color="CCCCCC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5"/>
        <w:gridCol w:w="7866"/>
      </w:tblGrid>
      <w:tr w:rsidR="00280489" w:rsidRPr="00AD1DC6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br w:type="page"/>
            </w:r>
            <w:r w:rsidRPr="00AD1DC6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</w:tr>
      <w:tr w:rsidR="00280489" w:rsidRPr="00AD1DC6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Образовательные результаты по ступеням образования (внутренняя оценка)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Доля обучающихся, которые учатся на «4» и «5»</w:t>
            </w:r>
          </w:p>
          <w:p w:rsidR="00280489" w:rsidRPr="00AD1DC6" w:rsidRDefault="00280489" w:rsidP="00AD1D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Доля обучающихся, которые участвуют в конкурсах, олимпиадах, научно-практических конференциях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Доля второгодников 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Доля учащихся 9 классов, получивших документ об образовании 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Доля учащихся 9 классов, получивших документ об образовании особого образца 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 Доля учащихся 11 классов, получивших документ об образовании </w:t>
            </w:r>
          </w:p>
        </w:tc>
      </w:tr>
      <w:tr w:rsidR="00280489" w:rsidRPr="00AD1DC6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489" w:rsidRPr="00AD1DC6" w:rsidRDefault="00280489" w:rsidP="00AD1D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Внешняя оценка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Результаты независимой аттестации выпускников 9,11 классов (результаты</w:t>
            </w:r>
            <w:r w:rsidR="00B1000A" w:rsidRPr="00AD1DC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1000A" w:rsidRPr="00AD1DC6">
              <w:rPr>
                <w:rFonts w:ascii="Times New Roman" w:hAnsi="Times New Roman" w:cs="Times New Roman"/>
              </w:rPr>
              <w:t>ОГЭ ,</w:t>
            </w:r>
            <w:proofErr w:type="gramEnd"/>
            <w:r w:rsidRPr="00AD1DC6">
              <w:rPr>
                <w:rFonts w:ascii="Times New Roman" w:hAnsi="Times New Roman" w:cs="Times New Roman"/>
              </w:rPr>
              <w:t xml:space="preserve"> ЕГЭ по русскому языку и математике)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Результаты независимого регионального комплексного исследования качества общего образования 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lastRenderedPageBreak/>
              <w:t xml:space="preserve">Доля обучающихся, участвующих в районных предметных олимпиадах 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Доля обучающихся, победивших в районных предметных олимпиадах 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Доля обучающихся, принимавших участие в районных мероприятиях </w:t>
            </w:r>
          </w:p>
        </w:tc>
      </w:tr>
      <w:tr w:rsidR="00280489" w:rsidRPr="00AD1DC6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lastRenderedPageBreak/>
              <w:t>Здоровье обучающихся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Соотношение доли детей, имеющих отклонение в здоровье, до поступления в школу к доле детей с отклонениями в здоровье в возрасте 15 лет</w:t>
            </w:r>
          </w:p>
          <w:p w:rsidR="00280489" w:rsidRPr="00AD1DC6" w:rsidRDefault="00280489" w:rsidP="00AD1D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Доля обучающихся, которые занимаются спортом</w:t>
            </w:r>
          </w:p>
          <w:p w:rsidR="00280489" w:rsidRPr="00AD1DC6" w:rsidRDefault="00280489" w:rsidP="00AD1D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Доля обучающихся, которые занимаются в спортивных секциях</w:t>
            </w:r>
          </w:p>
        </w:tc>
      </w:tr>
      <w:tr w:rsidR="00280489" w:rsidRPr="00AD1DC6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Социализация обучающихся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Доля выпускников, не работающих и не продолживших обучение, к численности выпускников</w:t>
            </w:r>
          </w:p>
          <w:p w:rsidR="00280489" w:rsidRPr="00AD1DC6" w:rsidRDefault="00280489" w:rsidP="00AD1D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Доля обучающихся, состоящих на учете в ОПДН, КДН к общей численности обучающихся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Доля выпускников, поступивших в вуз.</w:t>
            </w:r>
          </w:p>
        </w:tc>
      </w:tr>
      <w:tr w:rsidR="00280489" w:rsidRPr="00AD1DC6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Готовность родителей к участию</w:t>
            </w:r>
          </w:p>
          <w:p w:rsidR="00280489" w:rsidRPr="00AD1DC6" w:rsidRDefault="00280489" w:rsidP="00AD1D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в управлении школой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Доля родителей, участвующих в «жизни </w:t>
            </w:r>
            <w:r w:rsidR="004F30FB" w:rsidRPr="00AD1DC6">
              <w:rPr>
                <w:rFonts w:ascii="Times New Roman" w:hAnsi="Times New Roman" w:cs="Times New Roman"/>
              </w:rPr>
              <w:t>школы</w:t>
            </w:r>
            <w:r w:rsidRPr="00AD1DC6">
              <w:rPr>
                <w:rFonts w:ascii="Times New Roman" w:hAnsi="Times New Roman" w:cs="Times New Roman"/>
              </w:rPr>
              <w:t>»</w:t>
            </w:r>
          </w:p>
          <w:p w:rsidR="00280489" w:rsidRPr="00AD1DC6" w:rsidRDefault="00280489" w:rsidP="00AD1D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80489" w:rsidRPr="00AD1DC6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Инновационный потенциал учителей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Доля учителей, которые используют современные педагогические технологии</w:t>
            </w:r>
          </w:p>
          <w:p w:rsidR="00280489" w:rsidRPr="00AD1DC6" w:rsidRDefault="00280489" w:rsidP="00AD1D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Доля учителей, которые используют ИКТ на уроках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Доля педагогических работников, имеющих первую квалификационную категорию 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Доля педагогических работников, имеющих высшую квалификационную категорию 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Доля педагогических работников, прошедших курсы повышения квалификации 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Доля педагогических работников, выступавших на РМО 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Доля педагогических работников, принимавших участие в конкурсах «Учитель года», «Классный руководитель года» и др. </w:t>
            </w:r>
          </w:p>
        </w:tc>
      </w:tr>
      <w:tr w:rsidR="00280489" w:rsidRPr="00AD1DC6" w:rsidTr="00B1000A">
        <w:trPr>
          <w:trHeight w:val="11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Соответствие требованиям к условиям обучения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Укомплектованность         педагогическими     кадрами,         имеющими необходимую квалификацию, по каждому из предметов учебного плана</w:t>
            </w:r>
          </w:p>
          <w:p w:rsidR="00280489" w:rsidRPr="00AD1DC6" w:rsidRDefault="00280489" w:rsidP="00AD1DC6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 xml:space="preserve">Соответствие   нормам и требованиям СанПиН 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Наличие дополнительного образования, количество программ дополнительного образования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Наличие столовой для организации горячего питания в соответствии с утвержденными нормами</w:t>
            </w:r>
          </w:p>
          <w:p w:rsidR="00280489" w:rsidRPr="00AD1DC6" w:rsidRDefault="00280489" w:rsidP="00AD1D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1DC6">
              <w:rPr>
                <w:rFonts w:ascii="Times New Roman" w:hAnsi="Times New Roman" w:cs="Times New Roman"/>
              </w:rPr>
              <w:t>Наличие оборудованного медицинского кабинета</w:t>
            </w:r>
          </w:p>
        </w:tc>
      </w:tr>
    </w:tbl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280489" w:rsidRPr="00AD1DC6" w:rsidRDefault="00280489" w:rsidP="00AD1DC6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AD1DC6">
        <w:rPr>
          <w:b/>
          <w:sz w:val="22"/>
          <w:szCs w:val="22"/>
        </w:rPr>
        <w:t>4.8.</w:t>
      </w:r>
      <w:r w:rsidRPr="00AD1DC6">
        <w:rPr>
          <w:sz w:val="22"/>
          <w:szCs w:val="22"/>
        </w:rPr>
        <w:t xml:space="preserve">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280489" w:rsidRPr="00AD1DC6" w:rsidRDefault="00280489" w:rsidP="00AD1DC6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4.9.</w:t>
      </w:r>
      <w:r w:rsidRPr="00AD1DC6">
        <w:rPr>
          <w:rFonts w:ascii="Times New Roman" w:hAnsi="Times New Roman" w:cs="Times New Roman"/>
        </w:rPr>
        <w:t xml:space="preserve"> Диагностические и оценочные процедуры в рамках СОКО проводятся с привлечением профессиональных и общественных экспертов (экспертных сообществ). </w:t>
      </w:r>
    </w:p>
    <w:p w:rsidR="00280489" w:rsidRPr="00AD1DC6" w:rsidRDefault="00280489" w:rsidP="00AD1D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       </w:t>
      </w:r>
    </w:p>
    <w:p w:rsidR="00280489" w:rsidRPr="00AD1DC6" w:rsidRDefault="00280489" w:rsidP="00AD1DC6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  <w:b/>
        </w:rPr>
        <w:t>Общественное участие  в оценке и  контроле качества образования</w:t>
      </w:r>
    </w:p>
    <w:p w:rsidR="00280489" w:rsidRPr="00AD1DC6" w:rsidRDefault="00280489" w:rsidP="00AD1DC6">
      <w:pPr>
        <w:spacing w:after="0" w:line="240" w:lineRule="auto"/>
        <w:rPr>
          <w:rFonts w:ascii="Times New Roman" w:hAnsi="Times New Roman" w:cs="Times New Roman"/>
        </w:rPr>
      </w:pP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280489" w:rsidRPr="00AD1DC6" w:rsidRDefault="00280489" w:rsidP="00AD1DC6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основным потребителям результатов СОКО;</w:t>
      </w:r>
    </w:p>
    <w:p w:rsidR="00280489" w:rsidRPr="00AD1DC6" w:rsidRDefault="00280489" w:rsidP="00AD1DC6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средствам массовой информации через публичный доклад директора </w:t>
      </w:r>
      <w:r w:rsidR="004F30FB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 xml:space="preserve">; </w:t>
      </w:r>
    </w:p>
    <w:p w:rsidR="00280489" w:rsidRPr="00AD1DC6" w:rsidRDefault="00280489" w:rsidP="00AD1DC6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 xml:space="preserve">размещение  аналитических материалов, результатов  оценки качества образования на официальном сайте </w:t>
      </w:r>
      <w:r w:rsidR="004F30FB" w:rsidRPr="00AD1DC6">
        <w:rPr>
          <w:rFonts w:ascii="Times New Roman" w:hAnsi="Times New Roman" w:cs="Times New Roman"/>
        </w:rPr>
        <w:t>школы</w:t>
      </w:r>
      <w:r w:rsidRPr="00AD1DC6">
        <w:rPr>
          <w:rFonts w:ascii="Times New Roman" w:hAnsi="Times New Roman" w:cs="Times New Roman"/>
        </w:rPr>
        <w:t>.</w:t>
      </w:r>
    </w:p>
    <w:p w:rsidR="00280489" w:rsidRPr="00AD1DC6" w:rsidRDefault="00280489" w:rsidP="00AD1DC6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D1DC6">
        <w:rPr>
          <w:rFonts w:ascii="Times New Roman" w:hAnsi="Times New Roman" w:cs="Times New Roman"/>
        </w:rPr>
        <w:t>5.2.  Школьная система оценки  качества образования  предполагает  участие в осуществлении оценочной деятельности  общественности и  профессиональных 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 реализацию процедур контроля и  оценки качества образования.</w:t>
      </w:r>
    </w:p>
    <w:p w:rsidR="00280489" w:rsidRPr="00AD1DC6" w:rsidRDefault="00280489" w:rsidP="00AD1DC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5648" w:rsidRPr="00AD1DC6" w:rsidRDefault="00265648" w:rsidP="00AD1DC6">
      <w:pPr>
        <w:spacing w:after="0" w:line="240" w:lineRule="auto"/>
        <w:rPr>
          <w:rFonts w:ascii="Times New Roman" w:hAnsi="Times New Roman" w:cs="Times New Roman"/>
        </w:rPr>
      </w:pPr>
    </w:p>
    <w:sectPr w:rsidR="00265648" w:rsidRPr="00AD1DC6" w:rsidSect="00AD1DC6">
      <w:footerReference w:type="even" r:id="rId8"/>
      <w:footerReference w:type="default" r:id="rId9"/>
      <w:pgSz w:w="11906" w:h="16838"/>
      <w:pgMar w:top="426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876" w:rsidRDefault="00331876" w:rsidP="00265648">
      <w:pPr>
        <w:spacing w:after="0" w:line="240" w:lineRule="auto"/>
      </w:pPr>
      <w:r>
        <w:separator/>
      </w:r>
    </w:p>
  </w:endnote>
  <w:endnote w:type="continuationSeparator" w:id="0">
    <w:p w:rsidR="00331876" w:rsidRDefault="00331876" w:rsidP="00265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D87" w:rsidRDefault="00041534" w:rsidP="00D2352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46BB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F2D87" w:rsidRDefault="00331876" w:rsidP="00FA516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D87" w:rsidRDefault="00331876" w:rsidP="00FA516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876" w:rsidRDefault="00331876" w:rsidP="00265648">
      <w:pPr>
        <w:spacing w:after="0" w:line="240" w:lineRule="auto"/>
      </w:pPr>
      <w:r>
        <w:separator/>
      </w:r>
    </w:p>
  </w:footnote>
  <w:footnote w:type="continuationSeparator" w:id="0">
    <w:p w:rsidR="00331876" w:rsidRDefault="00331876" w:rsidP="00265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92E53"/>
    <w:multiLevelType w:val="hybridMultilevel"/>
    <w:tmpl w:val="D6C6E368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40E0237"/>
    <w:multiLevelType w:val="hybridMultilevel"/>
    <w:tmpl w:val="ECCE278C"/>
    <w:lvl w:ilvl="0" w:tplc="96E8D0D4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64620"/>
    <w:multiLevelType w:val="hybridMultilevel"/>
    <w:tmpl w:val="1764AE3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A430A"/>
    <w:multiLevelType w:val="hybridMultilevel"/>
    <w:tmpl w:val="3342D85E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3263D"/>
    <w:multiLevelType w:val="multilevel"/>
    <w:tmpl w:val="77C0739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6" w15:restartNumberingAfterBreak="0">
    <w:nsid w:val="222475F2"/>
    <w:multiLevelType w:val="hybridMultilevel"/>
    <w:tmpl w:val="3EB034E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64478"/>
    <w:multiLevelType w:val="hybridMultilevel"/>
    <w:tmpl w:val="0064785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84BD1"/>
    <w:multiLevelType w:val="hybridMultilevel"/>
    <w:tmpl w:val="8916892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C20C8"/>
    <w:multiLevelType w:val="hybridMultilevel"/>
    <w:tmpl w:val="A30E00C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2130C"/>
    <w:multiLevelType w:val="hybridMultilevel"/>
    <w:tmpl w:val="BA9C9A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10EA1"/>
    <w:multiLevelType w:val="multilevel"/>
    <w:tmpl w:val="C2BEA6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9B338C7"/>
    <w:multiLevelType w:val="hybridMultilevel"/>
    <w:tmpl w:val="D8F4C10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33A6B"/>
    <w:multiLevelType w:val="hybridMultilevel"/>
    <w:tmpl w:val="AA24A27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406D7"/>
    <w:multiLevelType w:val="hybridMultilevel"/>
    <w:tmpl w:val="439AF44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06270"/>
    <w:multiLevelType w:val="hybridMultilevel"/>
    <w:tmpl w:val="EFB47F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33583"/>
    <w:multiLevelType w:val="hybridMultilevel"/>
    <w:tmpl w:val="2CC2670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C531E"/>
    <w:multiLevelType w:val="hybridMultilevel"/>
    <w:tmpl w:val="FF0AD1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24B33"/>
    <w:multiLevelType w:val="multilevel"/>
    <w:tmpl w:val="CA8CD2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 w15:restartNumberingAfterBreak="0">
    <w:nsid w:val="66BB7175"/>
    <w:multiLevelType w:val="hybridMultilevel"/>
    <w:tmpl w:val="B11AE3D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60EA6"/>
    <w:multiLevelType w:val="hybridMultilevel"/>
    <w:tmpl w:val="38DEEE8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C5FCF"/>
    <w:multiLevelType w:val="hybridMultilevel"/>
    <w:tmpl w:val="AA12DFC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4D7BBC"/>
    <w:multiLevelType w:val="hybridMultilevel"/>
    <w:tmpl w:val="56904C92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3"/>
  </w:num>
  <w:num w:numId="4">
    <w:abstractNumId w:val="17"/>
  </w:num>
  <w:num w:numId="5">
    <w:abstractNumId w:val="18"/>
  </w:num>
  <w:num w:numId="6">
    <w:abstractNumId w:val="3"/>
  </w:num>
  <w:num w:numId="7">
    <w:abstractNumId w:val="10"/>
  </w:num>
  <w:num w:numId="8">
    <w:abstractNumId w:val="7"/>
  </w:num>
  <w:num w:numId="9">
    <w:abstractNumId w:val="12"/>
  </w:num>
  <w:num w:numId="10">
    <w:abstractNumId w:val="22"/>
  </w:num>
  <w:num w:numId="11">
    <w:abstractNumId w:val="13"/>
  </w:num>
  <w:num w:numId="12">
    <w:abstractNumId w:val="25"/>
  </w:num>
  <w:num w:numId="13">
    <w:abstractNumId w:val="9"/>
  </w:num>
  <w:num w:numId="14">
    <w:abstractNumId w:val="21"/>
  </w:num>
  <w:num w:numId="15">
    <w:abstractNumId w:val="8"/>
  </w:num>
  <w:num w:numId="16">
    <w:abstractNumId w:val="4"/>
  </w:num>
  <w:num w:numId="17">
    <w:abstractNumId w:val="14"/>
  </w:num>
  <w:num w:numId="18">
    <w:abstractNumId w:val="6"/>
  </w:num>
  <w:num w:numId="19">
    <w:abstractNumId w:val="2"/>
  </w:num>
  <w:num w:numId="20">
    <w:abstractNumId w:val="0"/>
  </w:num>
  <w:num w:numId="21">
    <w:abstractNumId w:val="19"/>
  </w:num>
  <w:num w:numId="22">
    <w:abstractNumId w:val="15"/>
  </w:num>
  <w:num w:numId="23">
    <w:abstractNumId w:val="24"/>
  </w:num>
  <w:num w:numId="24">
    <w:abstractNumId w:val="16"/>
  </w:num>
  <w:num w:numId="25">
    <w:abstractNumId w:val="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0489"/>
    <w:rsid w:val="00041534"/>
    <w:rsid w:val="001678B2"/>
    <w:rsid w:val="001747B5"/>
    <w:rsid w:val="00265648"/>
    <w:rsid w:val="00280489"/>
    <w:rsid w:val="002C3024"/>
    <w:rsid w:val="00331876"/>
    <w:rsid w:val="004F30FB"/>
    <w:rsid w:val="00527DC2"/>
    <w:rsid w:val="005D124B"/>
    <w:rsid w:val="00643888"/>
    <w:rsid w:val="006524C1"/>
    <w:rsid w:val="00746BB6"/>
    <w:rsid w:val="00A83A5E"/>
    <w:rsid w:val="00AD1DC6"/>
    <w:rsid w:val="00B1000A"/>
    <w:rsid w:val="00B63328"/>
    <w:rsid w:val="00B84080"/>
    <w:rsid w:val="00C2215E"/>
    <w:rsid w:val="00CD26D0"/>
    <w:rsid w:val="00D34933"/>
    <w:rsid w:val="00E85DA3"/>
    <w:rsid w:val="00E9155B"/>
    <w:rsid w:val="00EB4CF7"/>
    <w:rsid w:val="00F4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F63E8-3FF6-471F-9AE3-113FCB08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280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er"/>
    <w:basedOn w:val="a"/>
    <w:link w:val="a5"/>
    <w:rsid w:val="002804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280489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280489"/>
  </w:style>
  <w:style w:type="paragraph" w:styleId="a7">
    <w:name w:val="List Paragraph"/>
    <w:basedOn w:val="a"/>
    <w:uiPriority w:val="34"/>
    <w:qFormat/>
    <w:rsid w:val="002804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lock Text"/>
    <w:basedOn w:val="a"/>
    <w:rsid w:val="00280489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R2">
    <w:name w:val="FR2"/>
    <w:rsid w:val="00280489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2765</Words>
  <Characters>15765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N-009</dc:creator>
  <cp:keywords/>
  <dc:description/>
  <cp:lastModifiedBy>Эльмира</cp:lastModifiedBy>
  <cp:revision>9</cp:revision>
  <cp:lastPrinted>2021-12-08T07:06:00Z</cp:lastPrinted>
  <dcterms:created xsi:type="dcterms:W3CDTF">2013-07-18T10:17:00Z</dcterms:created>
  <dcterms:modified xsi:type="dcterms:W3CDTF">2021-12-10T16:13:00Z</dcterms:modified>
</cp:coreProperties>
</file>